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 w:val="0"/>
          <w:bCs/>
          <w:sz w:val="40"/>
          <w:szCs w:val="40"/>
        </w:rPr>
      </w:pPr>
      <w:r>
        <w:rPr>
          <w:rFonts w:hint="eastAsia" w:ascii="黑体" w:hAnsi="黑体" w:eastAsia="黑体"/>
          <w:b w:val="0"/>
          <w:bCs/>
          <w:sz w:val="40"/>
          <w:szCs w:val="40"/>
        </w:rPr>
        <w:t>《山东省科技服务机构评级评价</w:t>
      </w:r>
      <w:r>
        <w:rPr>
          <w:rFonts w:hint="eastAsia" w:ascii="黑体" w:hAnsi="黑体" w:eastAsia="黑体"/>
          <w:b w:val="0"/>
          <w:bCs/>
          <w:sz w:val="40"/>
          <w:szCs w:val="40"/>
          <w:lang w:eastAsia="zh-CN"/>
        </w:rPr>
        <w:t>规范</w:t>
      </w:r>
      <w:r>
        <w:rPr>
          <w:rFonts w:hint="eastAsia" w:ascii="黑体" w:hAnsi="黑体" w:eastAsia="黑体"/>
          <w:b w:val="0"/>
          <w:bCs/>
          <w:sz w:val="40"/>
          <w:szCs w:val="40"/>
        </w:rPr>
        <w:t>》征求意见汇总处理表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42"/>
        <w:gridCol w:w="2283"/>
        <w:gridCol w:w="2141"/>
        <w:gridCol w:w="1427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条款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修改内容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修改为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提出意见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处理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  箱：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所在单位：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000000"/>
    <w:rsid w:val="36DD4E1D"/>
    <w:rsid w:val="45367D8A"/>
    <w:rsid w:val="758B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2023-03-09T16:40:00Z</dcterms:created>
  <dc:creator>gpl86</dc:creator>
  <cp:lastModifiedBy>WPS_1669427774</cp:lastModifiedBy>
  <dcterms:modified xsi:type="dcterms:W3CDTF">2023-05-24T07:42:21Z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7AC3D9A9C48A44DE8E57C0113816A47E</vt:lpwstr>
  </property>
</Properties>
</file>